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/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/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>0 0000 0000 0000 1010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/>
    <w:p w14:paraId="6BA3460E" w14:textId="62011AD3" w:rsidR="0005249F" w:rsidRDefault="006240E0" w:rsidP="0005249F">
      <w:hyperlink r:id="rId31" w:history="1">
        <w:r w:rsidR="0005249F"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6240E0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6240E0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6240E0" w:rsidP="00E15054">
      <w:hyperlink r:id="rId37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lastRenderedPageBreak/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4F8A6054" w:rsid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0A9E5EAB" w14:textId="78A28C07" w:rsidR="009B0EB2" w:rsidRDefault="009B0EB2" w:rsidP="00E15054"/>
    <w:p w14:paraId="2EFCBC1B" w14:textId="700AD315" w:rsidR="009B0EB2" w:rsidRPr="000D5FFA" w:rsidRDefault="009B0EB2" w:rsidP="009B0EB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移动排序问题</w:t>
      </w:r>
    </w:p>
    <w:p w14:paraId="0EE2D471" w14:textId="791FF81A" w:rsidR="009B0EB2" w:rsidRDefault="009B0EB2" w:rsidP="00E15054">
      <w:r>
        <w:rPr>
          <w:rFonts w:hint="eastAsia"/>
        </w:rPr>
        <w:t>需求：产品需要移动某些条目后，达到排序的效果。排序已有排序字段sort。</w:t>
      </w:r>
    </w:p>
    <w:p w14:paraId="5C0430C1" w14:textId="5A7DEE96" w:rsidR="009B0EB2" w:rsidRDefault="009B0EB2" w:rsidP="00E15054"/>
    <w:p w14:paraId="2C36D51F" w14:textId="452940A5" w:rsidR="009B0EB2" w:rsidRDefault="009B0EB2" w:rsidP="00E15054">
      <w:r>
        <w:rPr>
          <w:rFonts w:hint="eastAsia"/>
        </w:rPr>
        <w:t>一般解法：修改移动区间内的所有条目的sort值。图解如下</w:t>
      </w:r>
    </w:p>
    <w:p w14:paraId="5AA1E1DE" w14:textId="1DDE8E78" w:rsidR="009B0EB2" w:rsidRDefault="009B0EB2" w:rsidP="00E15054">
      <w:r>
        <w:rPr>
          <w:rFonts w:hint="eastAsia"/>
          <w:noProof/>
        </w:rPr>
        <w:lastRenderedPageBreak/>
        <w:drawing>
          <wp:inline distT="0" distB="0" distL="0" distR="0" wp14:anchorId="49FAC646" wp14:editId="5BF9EBF9">
            <wp:extent cx="3606800" cy="3022600"/>
            <wp:effectExtent l="0" t="0" r="0" b="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15B" w14:textId="32F58704" w:rsidR="009B0EB2" w:rsidRDefault="009B0EB2" w:rsidP="00E15054">
      <w:r>
        <w:rPr>
          <w:rFonts w:hint="eastAsia"/>
        </w:rPr>
        <w:t>这种移动，每次都需要修改一个list，性能较差。</w:t>
      </w:r>
    </w:p>
    <w:p w14:paraId="104971B5" w14:textId="6C9BEAA4" w:rsidR="009B0EB2" w:rsidRDefault="009B0EB2" w:rsidP="00E15054"/>
    <w:p w14:paraId="34859721" w14:textId="0403A914" w:rsidR="009B0EB2" w:rsidRDefault="009B0EB2" w:rsidP="00E15054"/>
    <w:p w14:paraId="1B7A20CF" w14:textId="1AA4B29F" w:rsidR="009B0EB2" w:rsidRPr="00E16787" w:rsidRDefault="009B0EB2" w:rsidP="00E15054">
      <w:pPr>
        <w:rPr>
          <w:b/>
          <w:bCs/>
          <w:color w:val="FF0000"/>
        </w:rPr>
      </w:pPr>
      <w:r w:rsidRPr="00E16787">
        <w:rPr>
          <w:rFonts w:hint="eastAsia"/>
          <w:b/>
          <w:bCs/>
          <w:color w:val="FF0000"/>
          <w:highlight w:val="yellow"/>
        </w:rPr>
        <w:t>优化解法：</w:t>
      </w:r>
      <w:r w:rsidR="006240E0">
        <w:rPr>
          <w:rFonts w:hint="eastAsia"/>
          <w:b/>
          <w:bCs/>
          <w:color w:val="FF0000"/>
          <w:highlight w:val="yellow"/>
        </w:rPr>
        <w:t>插空+小数放大。</w:t>
      </w:r>
      <w:r w:rsidRPr="00E16787">
        <w:rPr>
          <w:rFonts w:hint="eastAsia"/>
          <w:b/>
          <w:bCs/>
          <w:color w:val="FF0000"/>
          <w:highlight w:val="yellow"/>
        </w:rPr>
        <w:t>图解如下所示：</w:t>
      </w:r>
    </w:p>
    <w:p w14:paraId="1CC2EF34" w14:textId="7C252A07" w:rsidR="009B0EB2" w:rsidRDefault="009B0EB2" w:rsidP="009B0EB2">
      <w:r>
        <w:fldChar w:fldCharType="begin"/>
      </w:r>
      <w:r>
        <w:instrText xml:space="preserve"> INCLUDEPICTURE "https://xiaomi.f.mioffice.cn/space/api/box/stream/download/asynccode/?code=YzIwNDRlN2VlNzhjNWM4ZDZmZWY1YjgxMWVlZjk5YmRfWEk1QzNQSDZYN2xFSzhjVmkyWTY0VWhyb0FpM0FjS1BfVG9rZW46Ym94azRlS3pyYWpmWkZxWlFxUG5RYmhoeGRMXzE2MzE3ODIzNTI6MTYzMTc4NTk1Ml9WNA"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30448E" wp14:editId="06D6DE92">
            <wp:extent cx="5270500" cy="3751580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7FB2C" w14:textId="6B500F4F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每次将移动条目的sort</w:t>
      </w:r>
      <w:r w:rsidRPr="00E16787">
        <w:rPr>
          <w:sz w:val="24"/>
        </w:rPr>
        <w:t>=</w:t>
      </w:r>
      <w:r w:rsidRPr="00E16787">
        <w:rPr>
          <w:rFonts w:hint="eastAsia"/>
          <w:sz w:val="24"/>
        </w:rPr>
        <w:t>最终位置上下两个条目的</w:t>
      </w:r>
      <w:r w:rsidRPr="00E16787">
        <w:rPr>
          <w:rFonts w:hint="eastAsia"/>
          <w:color w:val="FF0000"/>
          <w:sz w:val="24"/>
        </w:rPr>
        <w:t>中值</w:t>
      </w:r>
      <w:r w:rsidRPr="00E16787">
        <w:rPr>
          <w:rFonts w:hint="eastAsia"/>
          <w:sz w:val="24"/>
        </w:rPr>
        <w:t>（+</w:t>
      </w:r>
      <w:r w:rsidRPr="00E16787">
        <w:rPr>
          <w:sz w:val="24"/>
        </w:rPr>
        <w:t>1</w:t>
      </w:r>
      <w:r w:rsidRPr="00E16787">
        <w:rPr>
          <w:rFonts w:hint="eastAsia"/>
          <w:sz w:val="24"/>
        </w:rPr>
        <w:t>是为了向上取整）</w:t>
      </w:r>
    </w:p>
    <w:p w14:paraId="79682C01" w14:textId="3BBE850E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由于sort之前已经限定了整数</w:t>
      </w:r>
      <w:r w:rsidR="00E16787">
        <w:rPr>
          <w:rFonts w:hint="eastAsia"/>
          <w:sz w:val="24"/>
        </w:rPr>
        <w:t>(如果是小数，则不需要</w:t>
      </w:r>
      <w:r w:rsidR="00E16787">
        <w:rPr>
          <w:sz w:val="24"/>
        </w:rPr>
        <w:t>)</w:t>
      </w:r>
      <w:r w:rsidRPr="00E16787">
        <w:rPr>
          <w:rFonts w:hint="eastAsia"/>
          <w:sz w:val="24"/>
        </w:rPr>
        <w:t>，为了减少碰撞，需要</w:t>
      </w:r>
      <w:r w:rsidRPr="00E16787">
        <w:rPr>
          <w:rFonts w:hint="eastAsia"/>
          <w:color w:val="FF0000"/>
          <w:sz w:val="24"/>
        </w:rPr>
        <w:t>初始化sort为</w:t>
      </w:r>
      <w:r w:rsidRPr="00E16787">
        <w:rPr>
          <w:color w:val="FF0000"/>
          <w:sz w:val="24"/>
        </w:rPr>
        <w:t>100</w:t>
      </w:r>
      <w:r w:rsidRPr="00E16787">
        <w:rPr>
          <w:sz w:val="24"/>
        </w:rPr>
        <w:t xml:space="preserve"> 200 300 </w:t>
      </w:r>
      <w:r w:rsidR="00E16787" w:rsidRPr="00E16787">
        <w:rPr>
          <w:sz w:val="24"/>
        </w:rPr>
        <w:t>…</w:t>
      </w:r>
    </w:p>
    <w:p w14:paraId="3ADEC786" w14:textId="2F47E932" w:rsidR="00E16787" w:rsidRPr="00E16787" w:rsidRDefault="00E16787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lastRenderedPageBreak/>
        <w:t>由于每次移动取中值，一段时间后，难免出现sort分布不均匀，碰撞几率变高。因此需要</w:t>
      </w:r>
      <w:r w:rsidRPr="00E16787">
        <w:rPr>
          <w:rFonts w:hint="eastAsia"/>
          <w:color w:val="FF0000"/>
          <w:sz w:val="24"/>
        </w:rPr>
        <w:t>增加定时任务</w:t>
      </w:r>
      <w:r w:rsidRPr="00E16787">
        <w:rPr>
          <w:rFonts w:hint="eastAsia"/>
          <w:sz w:val="24"/>
        </w:rPr>
        <w:t>来定期按照原顺序重新刷新sort值为1</w:t>
      </w:r>
      <w:r w:rsidRPr="00E16787">
        <w:rPr>
          <w:sz w:val="24"/>
        </w:rPr>
        <w:t>00 200 300 …</w:t>
      </w:r>
    </w:p>
    <w:p w14:paraId="626FC44C" w14:textId="77777777" w:rsidR="00E16787" w:rsidRPr="009B0EB2" w:rsidRDefault="00E16787" w:rsidP="00E15054"/>
    <w:p w14:paraId="5FBCA2C5" w14:textId="77777777" w:rsidR="009B0EB2" w:rsidRPr="009B0EB2" w:rsidRDefault="009B0EB2" w:rsidP="00E15054"/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6240E0" w:rsidP="00BD3E1F">
      <w:hyperlink r:id="rId42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6240E0" w:rsidP="00715B1C">
      <w:hyperlink r:id="rId44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lastRenderedPageBreak/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C904C2"/>
    <w:multiLevelType w:val="hybridMultilevel"/>
    <w:tmpl w:val="BE2C2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240E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B0EB2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8174A"/>
    <w:rsid w:val="00CB0F1E"/>
    <w:rsid w:val="00CB16E7"/>
    <w:rsid w:val="00CB341E"/>
    <w:rsid w:val="00CC299C"/>
    <w:rsid w:val="00CF3937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787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0EB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hyperlink" Target="https://zkview.d.xiaomi.net/clusters/azmbmiuisrv/nodes?path=%2Fcache%2Fredis-service/bdata" TargetMode="External"/><Relationship Id="rId42" Type="http://schemas.openxmlformats.org/officeDocument/2006/relationships/hyperlink" Target="https://www.cnblogs.com/xuepei/p/5068236.html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cluster/global-big-data-cluster.json" TargetMode="External"/><Relationship Id="rId37" Type="http://schemas.openxmlformats.org/officeDocument/2006/relationships/hyperlink" Target="https://www.cnblogs.com/asimov/p/13960844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hyperlink" Target="http://console.micsql.pt.intl.miui.com/beelab/bi/staging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juejin.cn/post/6893007620416897038" TargetMode="External"/><Relationship Id="rId44" Type="http://schemas.openxmlformats.org/officeDocument/2006/relationships/hyperlink" Target="https://developer.mozilla.org/en-US/docs/Web/HTTP/Access_control_CORS" TargetMode="External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38</Pages>
  <Words>3966</Words>
  <Characters>22608</Characters>
  <Application>Microsoft Office Word</Application>
  <DocSecurity>0</DocSecurity>
  <Lines>188</Lines>
  <Paragraphs>53</Paragraphs>
  <ScaleCrop>false</ScaleCrop>
  <Company/>
  <LinksUpToDate>false</LinksUpToDate>
  <CharactersWithSpaces>26521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104</cp:revision>
  <dcterms:created xsi:type="dcterms:W3CDTF">2021-02-04T13:07:00Z</dcterms:created>
  <dcterms:modified xsi:type="dcterms:W3CDTF">2021-09-16T08:59:00Z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